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Annual Training Checklist for Caregivers</w:t>
      </w:r>
    </w:p>
    <w:p w:rsidR="00000000" w:rsidDel="00000000" w:rsidP="00000000" w:rsidRDefault="00000000" w:rsidRPr="00000000" w14:paraId="00000002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320"/>
        </w:tabs>
        <w:rPr>
          <w:u w:val="single"/>
        </w:rPr>
      </w:pPr>
      <w:r w:rsidDel="00000000" w:rsidR="00000000" w:rsidRPr="00000000">
        <w:rPr>
          <w:rtl w:val="0"/>
        </w:rPr>
        <w:t xml:space="preserve">Caregiver’s  Name: </w:t>
      </w:r>
      <w:r w:rsidDel="00000000" w:rsidR="00000000" w:rsidRPr="00000000">
        <w:rPr>
          <w:u w:val="single"/>
          <w:rtl w:val="0"/>
        </w:rPr>
        <w:t xml:space="preserve">________________________</w:t>
      </w:r>
    </w:p>
    <w:p w:rsidR="00000000" w:rsidDel="00000000" w:rsidP="00000000" w:rsidRDefault="00000000" w:rsidRPr="00000000" w14:paraId="00000004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"/>
        <w:gridCol w:w="893"/>
        <w:gridCol w:w="888"/>
        <w:gridCol w:w="2451"/>
        <w:gridCol w:w="3916"/>
        <w:gridCol w:w="2186"/>
        <w:tblGridChange w:id="0">
          <w:tblGrid>
            <w:gridCol w:w="461"/>
            <w:gridCol w:w="893"/>
            <w:gridCol w:w="888"/>
            <w:gridCol w:w="2451"/>
            <w:gridCol w:w="3916"/>
            <w:gridCol w:w="21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Training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Length of 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Instructor &amp; Qualifications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Description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Caregiver’s  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minutes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Confidentiality of Client Personal, Financial, and health Information (HIPAA)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Skills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Elder Abuse and Neglect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Care and Toileting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1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Hygiene and Basic Infection Control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2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Adaotive Equipment for Transfers ( Gait belts and lifts)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3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Emergency procedures , Including Basic First Aid and Client’s Emergency Preparedness Plan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4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Dementia and Aggressive Behavior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5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Alzheimer’s Disease and Dementia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6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Stages of Alzheimer’s Disease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7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Structuring the Day for Alzheimer’s Care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hr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8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Activities for Caring for Senior’s with Alzheimer’s Disease 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860"/>
          <w:tab w:val="left" w:pos="5040"/>
          <w:tab w:val="lef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860"/>
          <w:tab w:val="left" w:pos="5040"/>
          <w:tab w:val="lef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860"/>
          <w:tab w:val="left" w:pos="5040"/>
          <w:tab w:val="left" w:pos="9360"/>
        </w:tabs>
        <w:rPr/>
      </w:pPr>
      <w:r w:rsidDel="00000000" w:rsidR="00000000" w:rsidRPr="00000000">
        <w:rPr>
          <w:rtl w:val="0"/>
        </w:rPr>
        <w:t xml:space="preserve">CareKnots Representative: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  <w:t xml:space="preserve">Signature: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440"/>
        </w:tabs>
        <w:rPr>
          <w:sz w:val="32"/>
          <w:szCs w:val="32"/>
        </w:rPr>
      </w:pPr>
      <w:r w:rsidDel="00000000" w:rsidR="00000000" w:rsidRPr="00000000">
        <w:rPr>
          <w:b w:val="1"/>
          <w:sz w:val="72"/>
          <w:szCs w:val="72"/>
          <w:rtl w:val="0"/>
        </w:rPr>
        <w:tab/>
        <w:t xml:space="preserve">Annual Training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860"/>
          <w:tab w:val="left" w:pos="5040"/>
          <w:tab w:val="left" w:pos="9360"/>
        </w:tabs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320"/>
        </w:tabs>
        <w:rPr/>
      </w:pPr>
      <w:r w:rsidDel="00000000" w:rsidR="00000000" w:rsidRPr="00000000">
        <w:rPr>
          <w:rtl w:val="0"/>
        </w:rPr>
        <w:t xml:space="preserve">Caregiver Name: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866"/>
        <w:gridCol w:w="868"/>
        <w:gridCol w:w="2451"/>
        <w:gridCol w:w="3585"/>
        <w:gridCol w:w="2814"/>
        <w:tblGridChange w:id="0">
          <w:tblGrid>
            <w:gridCol w:w="432"/>
            <w:gridCol w:w="866"/>
            <w:gridCol w:w="868"/>
            <w:gridCol w:w="2451"/>
            <w:gridCol w:w="3585"/>
            <w:gridCol w:w="2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Instructor &amp;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&amp;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Caregiver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19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CARE105 – HIPAA and Client Rights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CARE106 - Promoting Client Independence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Promoting client dignity, independence, self-determination, privacy, choice and rights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0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SAFE101 – Fire Emergencies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SAFE103 – Responding to Weather Emergencies and Natural Hazards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Disaster procedures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1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CARE118 – Infection Prevention and Control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SAFE107 – Universal Precautions and Bloodborne Pathogens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Hygiene and infection control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2hrs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Training provided by </w:t>
            </w:r>
            <w:hyperlink r:id="rId22">
              <w:r w:rsidDel="00000000" w:rsidR="00000000" w:rsidRPr="00000000">
                <w:rPr>
                  <w:color w:val="0563c1"/>
                  <w:sz w:val="20"/>
                  <w:szCs w:val="20"/>
                  <w:highlight w:val="white"/>
                  <w:u w:val="single"/>
                  <w:rtl w:val="0"/>
                </w:rPr>
                <w:t xml:space="preserve">healthcareacademyinc.com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ABUS102 – Types of Elder Abuse and Neglect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ABUS103 – Recognizing, Reporting and Preventing Elder Abuse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Abuse and neglect prevention and reporting requirements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4860"/>
          <w:tab w:val="left" w:pos="5040"/>
          <w:tab w:val="left" w:pos="9360"/>
        </w:tabs>
        <w:rPr>
          <w:u w:val="single"/>
        </w:rPr>
      </w:pPr>
      <w:r w:rsidDel="00000000" w:rsidR="00000000" w:rsidRPr="00000000">
        <w:rPr>
          <w:rtl w:val="0"/>
        </w:rPr>
        <w:t xml:space="preserve">CareKnots Representative: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  <w:t xml:space="preserve">Signature: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89">
      <w:pPr>
        <w:tabs>
          <w:tab w:val="left" w:pos="4860"/>
          <w:tab w:val="left" w:pos="5040"/>
          <w:tab w:val="left" w:pos="9360"/>
        </w:tabs>
        <w:rPr/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01/2023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/>
      <w:drawing>
        <wp:inline distB="114300" distT="114300" distL="114300" distR="114300">
          <wp:extent cx="645645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5645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CE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D6082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A45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E61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E616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D46C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CE6"/>
  </w:style>
  <w:style w:type="paragraph" w:styleId="Footer">
    <w:name w:val="footer"/>
    <w:basedOn w:val="Normal"/>
    <w:link w:val="FooterChar"/>
    <w:uiPriority w:val="99"/>
    <w:unhideWhenUsed w:val="1"/>
    <w:rsid w:val="00D46C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CE6"/>
  </w:style>
  <w:style w:type="character" w:styleId="Hyperlink">
    <w:name w:val="Hyperlink"/>
    <w:basedOn w:val="DefaultParagraphFont"/>
    <w:uiPriority w:val="99"/>
    <w:semiHidden w:val="1"/>
    <w:unhideWhenUsed w:val="1"/>
    <w:rsid w:val="00D46CE6"/>
    <w:rPr>
      <w:color w:val="0563c1" w:themeColor="hyperlink"/>
      <w:u w:val="single"/>
    </w:rPr>
  </w:style>
  <w:style w:type="paragraph" w:styleId="NoSpacing">
    <w:name w:val="No Spacing"/>
    <w:uiPriority w:val="1"/>
    <w:qFormat w:val="1"/>
    <w:rsid w:val="00C52D4F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althcareacademyinc.com/" TargetMode="External"/><Relationship Id="rId11" Type="http://schemas.openxmlformats.org/officeDocument/2006/relationships/hyperlink" Target="https://healthcareacademyinc.com/" TargetMode="External"/><Relationship Id="rId22" Type="http://schemas.openxmlformats.org/officeDocument/2006/relationships/hyperlink" Target="https://healthcareacademyinc.com/" TargetMode="External"/><Relationship Id="rId10" Type="http://schemas.openxmlformats.org/officeDocument/2006/relationships/hyperlink" Target="https://healthcareacademyinc.com/" TargetMode="External"/><Relationship Id="rId21" Type="http://schemas.openxmlformats.org/officeDocument/2006/relationships/hyperlink" Target="https://healthcareacademyinc.com/" TargetMode="External"/><Relationship Id="rId13" Type="http://schemas.openxmlformats.org/officeDocument/2006/relationships/hyperlink" Target="https://healthcareacademyinc.com/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healthcareacademyinc.com/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althcareacademyinc.com/" TargetMode="External"/><Relationship Id="rId15" Type="http://schemas.openxmlformats.org/officeDocument/2006/relationships/hyperlink" Target="https://healthcareacademyinc.com/" TargetMode="External"/><Relationship Id="rId14" Type="http://schemas.openxmlformats.org/officeDocument/2006/relationships/hyperlink" Target="https://healthcareacademyinc.com/" TargetMode="External"/><Relationship Id="rId17" Type="http://schemas.openxmlformats.org/officeDocument/2006/relationships/hyperlink" Target="https://healthcareacademyinc.com/" TargetMode="External"/><Relationship Id="rId16" Type="http://schemas.openxmlformats.org/officeDocument/2006/relationships/hyperlink" Target="https://healthcareacademyinc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healthcareacademyinc.com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healthcareacademyinc.com/" TargetMode="External"/><Relationship Id="rId7" Type="http://schemas.openxmlformats.org/officeDocument/2006/relationships/hyperlink" Target="https://healthcareacademyinc.com/" TargetMode="External"/><Relationship Id="rId8" Type="http://schemas.openxmlformats.org/officeDocument/2006/relationships/hyperlink" Target="https://healthcareacademyinc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cGgrEL5Bln9b7kpvqL0eCRCWQ==">AMUW2mXVapkeKuqjLSfyIQyZCVwQKbwhmB/2pdeWUi5NUKE5Cxl6xjT/vy1U4AdJ+nSzORI4KhqgvKSW9Rwyq8AWqkcekPwH2B4cUfc489kYrTH/A5MnAJU=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2020-02-24T06:13:00Z</dcterms:created>
  <dc:creator>Cowork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2ce0e4897755d6185ef3acc0840cb821b5a736899b4bc11cacc921695761ee66</vt:lpwstr>
  </property>
</Properties>
</file>